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F4F" w:rsidRDefault="001E3F4F" w:rsidP="001E3F4F">
      <w:pPr>
        <w:spacing w:line="360" w:lineRule="auto"/>
        <w:ind w:firstLineChars="200" w:firstLine="480"/>
        <w:jc w:val="left"/>
        <w:rPr>
          <w:rFonts w:ascii="宋体"/>
          <w:sz w:val="24"/>
          <w:szCs w:val="24"/>
        </w:rPr>
      </w:pPr>
      <w:r>
        <w:rPr>
          <w:rFonts w:ascii="宋体" w:hAnsi="宋体" w:hint="eastAsia"/>
          <w:sz w:val="24"/>
          <w:szCs w:val="24"/>
        </w:rPr>
        <w:t>附件</w:t>
      </w:r>
      <w:r>
        <w:rPr>
          <w:rFonts w:ascii="宋体" w:hAnsi="宋体"/>
          <w:sz w:val="24"/>
          <w:szCs w:val="24"/>
        </w:rPr>
        <w:t>1:</w:t>
      </w:r>
      <w:r>
        <w:rPr>
          <w:rFonts w:ascii="宋体" w:hAnsi="宋体" w:hint="eastAsia"/>
          <w:sz w:val="24"/>
          <w:szCs w:val="24"/>
        </w:rPr>
        <w:t>化学工程与技术学院教育领</w:t>
      </w:r>
      <w:proofErr w:type="gramStart"/>
      <w:r>
        <w:rPr>
          <w:rFonts w:ascii="宋体" w:hAnsi="宋体" w:hint="eastAsia"/>
          <w:sz w:val="24"/>
          <w:szCs w:val="24"/>
        </w:rPr>
        <w:t>城腐败</w:t>
      </w:r>
      <w:proofErr w:type="gramEnd"/>
      <w:r>
        <w:rPr>
          <w:rFonts w:ascii="宋体" w:hAnsi="宋体" w:hint="eastAsia"/>
          <w:sz w:val="24"/>
          <w:szCs w:val="24"/>
        </w:rPr>
        <w:t>和不正之风专项整治领导小组</w:t>
      </w:r>
    </w:p>
    <w:p w:rsidR="001E3F4F" w:rsidRDefault="001E3F4F" w:rsidP="001E3F4F">
      <w:pPr>
        <w:widowControl/>
        <w:spacing w:line="360" w:lineRule="auto"/>
        <w:ind w:firstLineChars="200" w:firstLine="520"/>
        <w:jc w:val="left"/>
        <w:rPr>
          <w:rFonts w:ascii="宋体"/>
          <w:spacing w:val="10"/>
          <w:kern w:val="0"/>
          <w:sz w:val="24"/>
          <w:szCs w:val="24"/>
        </w:rPr>
      </w:pPr>
    </w:p>
    <w:p w:rsidR="001E3F4F" w:rsidRDefault="001E3F4F" w:rsidP="001E3F4F">
      <w:pPr>
        <w:spacing w:line="360" w:lineRule="auto"/>
        <w:jc w:val="center"/>
        <w:rPr>
          <w:rFonts w:ascii="宋体"/>
          <w:b/>
          <w:bCs/>
          <w:sz w:val="24"/>
          <w:szCs w:val="24"/>
        </w:rPr>
      </w:pPr>
      <w:r>
        <w:rPr>
          <w:rFonts w:ascii="宋体" w:hAnsi="宋体" w:hint="eastAsia"/>
          <w:b/>
          <w:bCs/>
          <w:sz w:val="24"/>
          <w:szCs w:val="24"/>
        </w:rPr>
        <w:t>化学工程与技术学院教育领域腐败和不正之风</w:t>
      </w:r>
    </w:p>
    <w:p w:rsidR="001E3F4F" w:rsidRDefault="001E3F4F" w:rsidP="001E3F4F">
      <w:pPr>
        <w:spacing w:line="360" w:lineRule="auto"/>
        <w:jc w:val="center"/>
        <w:rPr>
          <w:rFonts w:ascii="宋体"/>
          <w:b/>
          <w:bCs/>
          <w:sz w:val="24"/>
          <w:szCs w:val="24"/>
        </w:rPr>
      </w:pPr>
      <w:r>
        <w:rPr>
          <w:rFonts w:ascii="宋体" w:hAnsi="宋体" w:hint="eastAsia"/>
          <w:b/>
          <w:bCs/>
          <w:sz w:val="24"/>
          <w:szCs w:val="24"/>
        </w:rPr>
        <w:t>专项整治领导小组</w:t>
      </w:r>
    </w:p>
    <w:p w:rsidR="001E3F4F" w:rsidRDefault="001E3F4F" w:rsidP="001E3F4F">
      <w:pPr>
        <w:spacing w:line="360" w:lineRule="auto"/>
        <w:ind w:firstLineChars="200" w:firstLine="520"/>
        <w:rPr>
          <w:rFonts w:ascii="宋体"/>
          <w:spacing w:val="10"/>
          <w:sz w:val="24"/>
          <w:szCs w:val="24"/>
        </w:rPr>
      </w:pPr>
      <w:r>
        <w:rPr>
          <w:rFonts w:ascii="宋体" w:hAnsi="宋体" w:hint="eastAsia"/>
          <w:spacing w:val="10"/>
          <w:sz w:val="24"/>
          <w:szCs w:val="24"/>
        </w:rPr>
        <w:t>根据省委、省高校工委、省教育厅党组和</w:t>
      </w:r>
      <w:proofErr w:type="gramStart"/>
      <w:r>
        <w:rPr>
          <w:rFonts w:ascii="宋体" w:hAnsi="宋体" w:hint="eastAsia"/>
          <w:spacing w:val="10"/>
          <w:sz w:val="24"/>
          <w:szCs w:val="24"/>
        </w:rPr>
        <w:t>校党委</w:t>
      </w:r>
      <w:proofErr w:type="gramEnd"/>
      <w:r>
        <w:rPr>
          <w:rFonts w:ascii="宋体" w:hAnsi="宋体" w:hint="eastAsia"/>
          <w:spacing w:val="10"/>
          <w:sz w:val="24"/>
          <w:szCs w:val="24"/>
        </w:rPr>
        <w:t>要求要求，结合我院实际，为加强组织领导，成立化学工程与技术学院教育领域腐败和不正之风专项整治领导小组。</w:t>
      </w:r>
    </w:p>
    <w:p w:rsidR="001E3F4F" w:rsidRDefault="001E3F4F" w:rsidP="001E3F4F">
      <w:pPr>
        <w:spacing w:line="360" w:lineRule="auto"/>
        <w:ind w:firstLineChars="200" w:firstLine="522"/>
        <w:rPr>
          <w:rFonts w:ascii="宋体"/>
          <w:b/>
          <w:bCs/>
          <w:spacing w:val="10"/>
          <w:sz w:val="24"/>
          <w:szCs w:val="24"/>
        </w:rPr>
      </w:pPr>
      <w:r>
        <w:rPr>
          <w:rFonts w:ascii="宋体" w:hAnsi="宋体" w:hint="eastAsia"/>
          <w:b/>
          <w:bCs/>
          <w:spacing w:val="10"/>
          <w:sz w:val="24"/>
          <w:szCs w:val="24"/>
        </w:rPr>
        <w:t>一、领导小组</w:t>
      </w:r>
    </w:p>
    <w:p w:rsidR="001E3F4F" w:rsidRDefault="001E3F4F" w:rsidP="001E3F4F">
      <w:pPr>
        <w:spacing w:line="360" w:lineRule="auto"/>
        <w:ind w:firstLineChars="200" w:firstLine="520"/>
        <w:rPr>
          <w:rFonts w:ascii="宋体"/>
          <w:spacing w:val="10"/>
          <w:sz w:val="24"/>
          <w:szCs w:val="24"/>
        </w:rPr>
      </w:pPr>
      <w:r>
        <w:rPr>
          <w:rFonts w:ascii="宋体" w:hAnsi="宋体" w:hint="eastAsia"/>
          <w:spacing w:val="10"/>
          <w:sz w:val="24"/>
          <w:szCs w:val="24"/>
        </w:rPr>
        <w:t>领导小组成员如下</w:t>
      </w:r>
    </w:p>
    <w:p w:rsidR="001E3F4F" w:rsidRDefault="001E3F4F" w:rsidP="001E3F4F">
      <w:pPr>
        <w:spacing w:line="360" w:lineRule="auto"/>
        <w:ind w:firstLineChars="200" w:firstLine="520"/>
        <w:rPr>
          <w:rFonts w:ascii="宋体"/>
          <w:spacing w:val="10"/>
          <w:sz w:val="24"/>
          <w:szCs w:val="24"/>
        </w:rPr>
      </w:pPr>
      <w:r>
        <w:rPr>
          <w:rFonts w:ascii="宋体" w:hAnsi="宋体" w:hint="eastAsia"/>
          <w:spacing w:val="10"/>
          <w:sz w:val="24"/>
          <w:szCs w:val="24"/>
        </w:rPr>
        <w:t>组      长：廖海洪 祁贵生</w:t>
      </w:r>
    </w:p>
    <w:p w:rsidR="001E3F4F" w:rsidRDefault="001E3F4F" w:rsidP="001E3F4F">
      <w:pPr>
        <w:spacing w:line="360" w:lineRule="auto"/>
        <w:ind w:firstLineChars="200" w:firstLine="520"/>
        <w:rPr>
          <w:rFonts w:ascii="宋体"/>
          <w:spacing w:val="10"/>
          <w:sz w:val="24"/>
          <w:szCs w:val="24"/>
        </w:rPr>
      </w:pPr>
      <w:r>
        <w:rPr>
          <w:rFonts w:ascii="宋体" w:hAnsi="宋体" w:hint="eastAsia"/>
          <w:spacing w:val="10"/>
          <w:sz w:val="24"/>
          <w:szCs w:val="24"/>
        </w:rPr>
        <w:t>常务副组长：李云</w:t>
      </w:r>
    </w:p>
    <w:p w:rsidR="001E3F4F" w:rsidRDefault="001E3F4F" w:rsidP="001E3F4F">
      <w:pPr>
        <w:spacing w:line="360" w:lineRule="auto"/>
        <w:ind w:firstLineChars="200" w:firstLine="520"/>
        <w:rPr>
          <w:rFonts w:ascii="宋体"/>
          <w:spacing w:val="10"/>
          <w:sz w:val="24"/>
          <w:szCs w:val="24"/>
        </w:rPr>
      </w:pPr>
      <w:r>
        <w:rPr>
          <w:rFonts w:ascii="宋体" w:hAnsi="宋体" w:hint="eastAsia"/>
          <w:spacing w:val="10"/>
          <w:sz w:val="24"/>
          <w:szCs w:val="24"/>
        </w:rPr>
        <w:t xml:space="preserve">副  组  长：胡志勇 王海宾 </w:t>
      </w:r>
      <w:proofErr w:type="gramStart"/>
      <w:r>
        <w:rPr>
          <w:rFonts w:ascii="宋体" w:hAnsi="宋体" w:hint="eastAsia"/>
          <w:spacing w:val="10"/>
          <w:sz w:val="24"/>
          <w:szCs w:val="24"/>
        </w:rPr>
        <w:t>焦纬洲</w:t>
      </w:r>
      <w:proofErr w:type="gramEnd"/>
      <w:r>
        <w:rPr>
          <w:rFonts w:ascii="宋体" w:hAnsi="宋体" w:hint="eastAsia"/>
          <w:spacing w:val="10"/>
          <w:sz w:val="24"/>
          <w:szCs w:val="24"/>
        </w:rPr>
        <w:t xml:space="preserve"> 程 原 杜</w:t>
      </w:r>
      <w:proofErr w:type="gramStart"/>
      <w:r>
        <w:rPr>
          <w:rFonts w:ascii="宋体" w:hAnsi="宋体" w:hint="eastAsia"/>
          <w:spacing w:val="10"/>
          <w:sz w:val="24"/>
          <w:szCs w:val="24"/>
        </w:rPr>
        <w:t>栓</w:t>
      </w:r>
      <w:proofErr w:type="gramEnd"/>
      <w:r>
        <w:rPr>
          <w:rFonts w:ascii="宋体" w:hAnsi="宋体" w:hint="eastAsia"/>
          <w:spacing w:val="10"/>
          <w:sz w:val="24"/>
          <w:szCs w:val="24"/>
        </w:rPr>
        <w:t>丽</w:t>
      </w:r>
    </w:p>
    <w:p w:rsidR="001E3F4F" w:rsidRDefault="001E3F4F" w:rsidP="001E3F4F">
      <w:pPr>
        <w:spacing w:beforeLines="50" w:line="360" w:lineRule="auto"/>
        <w:ind w:leftChars="228" w:left="2299" w:hangingChars="700" w:hanging="1820"/>
        <w:rPr>
          <w:rFonts w:ascii="宋体" w:hAnsi="宋体" w:hint="eastAsia"/>
          <w:spacing w:val="10"/>
          <w:sz w:val="24"/>
          <w:szCs w:val="24"/>
        </w:rPr>
      </w:pPr>
      <w:r>
        <w:rPr>
          <w:rFonts w:ascii="宋体" w:hAnsi="宋体" w:hint="eastAsia"/>
          <w:spacing w:val="10"/>
          <w:sz w:val="24"/>
          <w:szCs w:val="24"/>
        </w:rPr>
        <w:t xml:space="preserve">成员： 李  </w:t>
      </w:r>
      <w:proofErr w:type="gramStart"/>
      <w:r>
        <w:rPr>
          <w:rFonts w:ascii="宋体" w:hAnsi="宋体" w:hint="eastAsia"/>
          <w:spacing w:val="10"/>
          <w:sz w:val="24"/>
          <w:szCs w:val="24"/>
        </w:rPr>
        <w:t>裕</w:t>
      </w:r>
      <w:proofErr w:type="gramEnd"/>
      <w:r>
        <w:rPr>
          <w:rFonts w:ascii="宋体" w:hAnsi="宋体" w:hint="eastAsia"/>
          <w:spacing w:val="10"/>
          <w:sz w:val="24"/>
          <w:szCs w:val="24"/>
        </w:rPr>
        <w:t xml:space="preserve">  张志军  </w:t>
      </w:r>
      <w:proofErr w:type="gramStart"/>
      <w:r>
        <w:rPr>
          <w:rFonts w:ascii="宋体" w:hAnsi="宋体" w:hint="eastAsia"/>
          <w:spacing w:val="10"/>
          <w:sz w:val="24"/>
          <w:szCs w:val="24"/>
        </w:rPr>
        <w:t>弓亚琼</w:t>
      </w:r>
      <w:proofErr w:type="gramEnd"/>
      <w:r>
        <w:rPr>
          <w:rFonts w:ascii="宋体" w:hAnsi="宋体" w:hint="eastAsia"/>
          <w:spacing w:val="10"/>
          <w:sz w:val="24"/>
          <w:szCs w:val="24"/>
        </w:rPr>
        <w:t xml:space="preserve">  王艳红  贾苗苗 贾万利 刘永平</w:t>
      </w:r>
    </w:p>
    <w:p w:rsidR="001E3F4F" w:rsidRDefault="001E3F4F" w:rsidP="001E3F4F">
      <w:pPr>
        <w:spacing w:beforeLines="50" w:line="360" w:lineRule="auto"/>
        <w:ind w:leftChars="662" w:left="2300" w:hangingChars="350" w:hanging="910"/>
        <w:rPr>
          <w:rFonts w:ascii="宋体" w:hAnsi="宋体"/>
          <w:spacing w:val="10"/>
          <w:sz w:val="24"/>
          <w:szCs w:val="24"/>
        </w:rPr>
      </w:pPr>
      <w:r>
        <w:rPr>
          <w:rFonts w:ascii="宋体" w:hAnsi="宋体" w:hint="eastAsia"/>
          <w:spacing w:val="10"/>
          <w:sz w:val="24"/>
          <w:szCs w:val="24"/>
        </w:rPr>
        <w:t xml:space="preserve">李  艳  赵芸芳  </w:t>
      </w:r>
      <w:proofErr w:type="gramStart"/>
      <w:r>
        <w:rPr>
          <w:rFonts w:ascii="宋体" w:hAnsi="宋体" w:hint="eastAsia"/>
          <w:spacing w:val="10"/>
          <w:sz w:val="24"/>
          <w:szCs w:val="24"/>
        </w:rPr>
        <w:t>崔</w:t>
      </w:r>
      <w:proofErr w:type="gramEnd"/>
      <w:r>
        <w:rPr>
          <w:rFonts w:ascii="宋体" w:hAnsi="宋体" w:hint="eastAsia"/>
          <w:spacing w:val="10"/>
          <w:sz w:val="24"/>
          <w:szCs w:val="24"/>
        </w:rPr>
        <w:t>建兰  张立新</w:t>
      </w:r>
    </w:p>
    <w:p w:rsidR="001E3F4F" w:rsidRDefault="001E3F4F" w:rsidP="001E3F4F">
      <w:pPr>
        <w:spacing w:beforeLines="50" w:line="360" w:lineRule="auto"/>
        <w:ind w:firstLineChars="200" w:firstLine="520"/>
        <w:rPr>
          <w:rFonts w:ascii="宋体"/>
          <w:spacing w:val="10"/>
          <w:sz w:val="24"/>
          <w:szCs w:val="24"/>
        </w:rPr>
      </w:pPr>
      <w:r>
        <w:rPr>
          <w:rFonts w:ascii="宋体" w:hAnsi="宋体" w:hint="eastAsia"/>
          <w:spacing w:val="10"/>
          <w:sz w:val="24"/>
          <w:szCs w:val="24"/>
        </w:rPr>
        <w:t>职责：根据学院专项整治工作部署，负责全院教育领域腐败和不正之风专项整治的统筹协调、组织推动和督促检查。</w:t>
      </w:r>
    </w:p>
    <w:p w:rsidR="001E3F4F" w:rsidRDefault="001E3F4F" w:rsidP="001E3F4F">
      <w:pPr>
        <w:spacing w:beforeLines="50" w:line="360" w:lineRule="auto"/>
        <w:ind w:firstLineChars="200" w:firstLine="520"/>
        <w:rPr>
          <w:rFonts w:ascii="宋体"/>
          <w:spacing w:val="10"/>
          <w:sz w:val="24"/>
          <w:szCs w:val="24"/>
        </w:rPr>
      </w:pPr>
      <w:r>
        <w:rPr>
          <w:rFonts w:ascii="宋体" w:hAnsi="宋体" w:hint="eastAsia"/>
          <w:spacing w:val="10"/>
          <w:sz w:val="24"/>
          <w:szCs w:val="24"/>
        </w:rPr>
        <w:t>领导小组办公室设在综合办。</w:t>
      </w:r>
    </w:p>
    <w:p w:rsidR="001E3F4F" w:rsidRDefault="001E3F4F" w:rsidP="001E3F4F">
      <w:pPr>
        <w:spacing w:beforeLines="50" w:line="360" w:lineRule="auto"/>
        <w:ind w:firstLineChars="200" w:firstLine="520"/>
        <w:rPr>
          <w:rFonts w:ascii="宋体"/>
          <w:spacing w:val="10"/>
          <w:sz w:val="24"/>
          <w:szCs w:val="24"/>
        </w:rPr>
      </w:pPr>
      <w:r>
        <w:rPr>
          <w:rFonts w:ascii="宋体" w:hAnsi="宋体" w:hint="eastAsia"/>
          <w:spacing w:val="10"/>
          <w:sz w:val="24"/>
          <w:szCs w:val="24"/>
        </w:rPr>
        <w:t>办公室主任：</w:t>
      </w:r>
      <w:r>
        <w:rPr>
          <w:rFonts w:ascii="宋体" w:hint="eastAsia"/>
          <w:spacing w:val="10"/>
          <w:sz w:val="24"/>
          <w:szCs w:val="24"/>
        </w:rPr>
        <w:t>李云（兼）  学院党委副书记</w:t>
      </w:r>
    </w:p>
    <w:p w:rsidR="001E3F4F" w:rsidRDefault="001E3F4F" w:rsidP="001E3F4F">
      <w:pPr>
        <w:spacing w:line="360" w:lineRule="auto"/>
        <w:ind w:firstLineChars="200" w:firstLine="520"/>
        <w:rPr>
          <w:rFonts w:ascii="宋体"/>
          <w:spacing w:val="10"/>
          <w:sz w:val="24"/>
          <w:szCs w:val="24"/>
        </w:rPr>
      </w:pPr>
      <w:r>
        <w:rPr>
          <w:rFonts w:ascii="宋体" w:hAnsi="宋体" w:hint="eastAsia"/>
          <w:spacing w:val="10"/>
          <w:sz w:val="24"/>
          <w:szCs w:val="24"/>
        </w:rPr>
        <w:t>副  主  任：贾万利   综合办主任</w:t>
      </w:r>
    </w:p>
    <w:p w:rsidR="001E3F4F" w:rsidRDefault="001E3F4F" w:rsidP="001E3F4F">
      <w:pPr>
        <w:spacing w:line="360" w:lineRule="auto"/>
        <w:ind w:firstLineChars="200" w:firstLine="522"/>
        <w:rPr>
          <w:rFonts w:ascii="宋体"/>
          <w:b/>
          <w:bCs/>
          <w:spacing w:val="10"/>
          <w:sz w:val="24"/>
          <w:szCs w:val="24"/>
        </w:rPr>
      </w:pPr>
      <w:r>
        <w:rPr>
          <w:rFonts w:ascii="宋体" w:hAnsi="宋体" w:hint="eastAsia"/>
          <w:b/>
          <w:bCs/>
          <w:spacing w:val="10"/>
          <w:sz w:val="24"/>
          <w:szCs w:val="24"/>
        </w:rPr>
        <w:t>二、专项工作组</w:t>
      </w:r>
    </w:p>
    <w:p w:rsidR="001E3F4F" w:rsidRDefault="001E3F4F" w:rsidP="001E3F4F">
      <w:pPr>
        <w:spacing w:line="360" w:lineRule="auto"/>
        <w:ind w:firstLineChars="200" w:firstLine="520"/>
        <w:rPr>
          <w:rFonts w:ascii="宋体"/>
          <w:spacing w:val="10"/>
          <w:sz w:val="24"/>
          <w:szCs w:val="24"/>
        </w:rPr>
      </w:pPr>
      <w:r>
        <w:rPr>
          <w:rFonts w:ascii="宋体" w:hAnsi="宋体" w:hint="eastAsia"/>
          <w:spacing w:val="10"/>
          <w:sz w:val="24"/>
          <w:szCs w:val="24"/>
        </w:rPr>
        <w:t>办公室下设综合督导组、纪检监查组和宣传组3个专项工作组。</w:t>
      </w:r>
    </w:p>
    <w:p w:rsidR="001E3F4F" w:rsidRDefault="001E3F4F" w:rsidP="001E3F4F">
      <w:pPr>
        <w:spacing w:line="360" w:lineRule="auto"/>
        <w:ind w:firstLineChars="200" w:firstLine="522"/>
        <w:rPr>
          <w:rFonts w:ascii="宋体"/>
          <w:spacing w:val="10"/>
          <w:sz w:val="24"/>
          <w:szCs w:val="24"/>
        </w:rPr>
      </w:pPr>
      <w:r>
        <w:rPr>
          <w:rFonts w:ascii="宋体" w:hAnsi="宋体" w:hint="eastAsia"/>
          <w:b/>
          <w:bCs/>
          <w:spacing w:val="10"/>
          <w:sz w:val="24"/>
          <w:szCs w:val="24"/>
        </w:rPr>
        <w:t>（一）综合督导组</w:t>
      </w:r>
    </w:p>
    <w:p w:rsidR="001E3F4F" w:rsidRDefault="001E3F4F" w:rsidP="001E3F4F">
      <w:pPr>
        <w:spacing w:line="360" w:lineRule="auto"/>
        <w:ind w:firstLineChars="200" w:firstLine="520"/>
        <w:rPr>
          <w:rFonts w:ascii="宋体" w:hAnsi="宋体"/>
          <w:spacing w:val="10"/>
          <w:sz w:val="24"/>
          <w:szCs w:val="24"/>
        </w:rPr>
      </w:pPr>
      <w:r>
        <w:rPr>
          <w:rFonts w:ascii="宋体" w:hAnsi="宋体" w:hint="eastAsia"/>
          <w:spacing w:val="10"/>
          <w:sz w:val="24"/>
          <w:szCs w:val="24"/>
        </w:rPr>
        <w:t>组长：李云</w:t>
      </w:r>
    </w:p>
    <w:p w:rsidR="001E3F4F" w:rsidRDefault="001E3F4F" w:rsidP="001E3F4F">
      <w:pPr>
        <w:spacing w:line="360" w:lineRule="auto"/>
        <w:ind w:firstLineChars="200" w:firstLine="520"/>
        <w:rPr>
          <w:rFonts w:ascii="宋体"/>
          <w:spacing w:val="10"/>
          <w:sz w:val="24"/>
          <w:szCs w:val="24"/>
        </w:rPr>
      </w:pPr>
      <w:r>
        <w:rPr>
          <w:rFonts w:ascii="宋体" w:hAnsi="宋体" w:hint="eastAsia"/>
          <w:spacing w:val="10"/>
          <w:sz w:val="24"/>
          <w:szCs w:val="24"/>
        </w:rPr>
        <w:t>组员：</w:t>
      </w:r>
      <w:proofErr w:type="gramStart"/>
      <w:r>
        <w:rPr>
          <w:rFonts w:ascii="宋体" w:hAnsi="宋体" w:hint="eastAsia"/>
          <w:spacing w:val="10"/>
          <w:sz w:val="24"/>
          <w:szCs w:val="24"/>
        </w:rPr>
        <w:t>贾万利</w:t>
      </w:r>
      <w:proofErr w:type="gramEnd"/>
    </w:p>
    <w:p w:rsidR="001E3F4F" w:rsidRDefault="001E3F4F" w:rsidP="001E3F4F">
      <w:pPr>
        <w:spacing w:line="360" w:lineRule="auto"/>
        <w:ind w:firstLineChars="200" w:firstLine="520"/>
        <w:rPr>
          <w:rFonts w:ascii="宋体"/>
          <w:spacing w:val="10"/>
          <w:sz w:val="24"/>
          <w:szCs w:val="24"/>
        </w:rPr>
      </w:pPr>
      <w:r>
        <w:rPr>
          <w:rFonts w:ascii="宋体" w:hAnsi="宋体" w:hint="eastAsia"/>
          <w:spacing w:val="10"/>
          <w:sz w:val="24"/>
          <w:szCs w:val="24"/>
        </w:rPr>
        <w:t>职责：负责统筹协调及督促巡查各部门专项整治工作的开展情况</w:t>
      </w:r>
    </w:p>
    <w:p w:rsidR="001E3F4F" w:rsidRDefault="001E3F4F" w:rsidP="001E3F4F">
      <w:pPr>
        <w:spacing w:line="360" w:lineRule="auto"/>
        <w:ind w:firstLineChars="200" w:firstLine="522"/>
        <w:rPr>
          <w:rFonts w:ascii="宋体"/>
          <w:b/>
          <w:bCs/>
          <w:spacing w:val="10"/>
          <w:sz w:val="24"/>
          <w:szCs w:val="24"/>
        </w:rPr>
      </w:pPr>
      <w:r>
        <w:rPr>
          <w:rFonts w:ascii="宋体" w:hAnsi="宋体" w:hint="eastAsia"/>
          <w:b/>
          <w:bCs/>
          <w:spacing w:val="10"/>
          <w:sz w:val="24"/>
          <w:szCs w:val="24"/>
        </w:rPr>
        <w:t>（二）纪检监查组</w:t>
      </w:r>
    </w:p>
    <w:p w:rsidR="001E3F4F" w:rsidRDefault="001E3F4F" w:rsidP="001E3F4F">
      <w:pPr>
        <w:spacing w:line="360" w:lineRule="auto"/>
        <w:ind w:firstLineChars="200" w:firstLine="520"/>
        <w:rPr>
          <w:rFonts w:ascii="宋体"/>
          <w:spacing w:val="10"/>
          <w:sz w:val="24"/>
          <w:szCs w:val="24"/>
        </w:rPr>
      </w:pPr>
      <w:r>
        <w:rPr>
          <w:rFonts w:ascii="宋体" w:hAnsi="宋体" w:hint="eastAsia"/>
          <w:spacing w:val="10"/>
          <w:sz w:val="24"/>
          <w:szCs w:val="24"/>
        </w:rPr>
        <w:t>组长：杜拴丽</w:t>
      </w:r>
    </w:p>
    <w:p w:rsidR="001E3F4F" w:rsidRDefault="001E3F4F" w:rsidP="001E3F4F">
      <w:pPr>
        <w:spacing w:line="360" w:lineRule="auto"/>
        <w:ind w:firstLineChars="200" w:firstLine="520"/>
        <w:rPr>
          <w:rFonts w:ascii="宋体"/>
          <w:spacing w:val="10"/>
          <w:sz w:val="24"/>
          <w:szCs w:val="24"/>
        </w:rPr>
      </w:pPr>
      <w:r>
        <w:rPr>
          <w:rFonts w:ascii="宋体" w:hAnsi="宋体" w:hint="eastAsia"/>
          <w:spacing w:val="10"/>
          <w:sz w:val="24"/>
          <w:szCs w:val="24"/>
        </w:rPr>
        <w:t>组员：卫彦菊   赵芸芳</w:t>
      </w:r>
    </w:p>
    <w:p w:rsidR="001E3F4F" w:rsidRDefault="001E3F4F" w:rsidP="001E3F4F">
      <w:pPr>
        <w:spacing w:line="360" w:lineRule="auto"/>
        <w:ind w:firstLineChars="200" w:firstLine="520"/>
        <w:rPr>
          <w:rFonts w:ascii="宋体"/>
          <w:spacing w:val="10"/>
          <w:sz w:val="24"/>
          <w:szCs w:val="24"/>
        </w:rPr>
      </w:pPr>
      <w:r>
        <w:rPr>
          <w:rFonts w:ascii="宋体" w:hAnsi="宋体" w:hint="eastAsia"/>
          <w:spacing w:val="10"/>
          <w:sz w:val="24"/>
          <w:szCs w:val="24"/>
        </w:rPr>
        <w:lastRenderedPageBreak/>
        <w:t>职责：负责问题线索的征集、整理及上报工作；负责开展警示教育。</w:t>
      </w:r>
    </w:p>
    <w:p w:rsidR="001E3F4F" w:rsidRDefault="001E3F4F" w:rsidP="001E3F4F">
      <w:pPr>
        <w:spacing w:line="360" w:lineRule="auto"/>
        <w:ind w:firstLineChars="200" w:firstLine="522"/>
        <w:rPr>
          <w:rFonts w:ascii="宋体"/>
          <w:spacing w:val="10"/>
          <w:sz w:val="24"/>
          <w:szCs w:val="24"/>
        </w:rPr>
      </w:pPr>
      <w:r>
        <w:rPr>
          <w:rFonts w:ascii="宋体" w:hAnsi="宋体"/>
          <w:b/>
          <w:bCs/>
          <w:spacing w:val="10"/>
          <w:sz w:val="24"/>
          <w:szCs w:val="24"/>
        </w:rPr>
        <w:t>(</w:t>
      </w:r>
      <w:r>
        <w:rPr>
          <w:rFonts w:ascii="宋体" w:hAnsi="宋体" w:hint="eastAsia"/>
          <w:b/>
          <w:bCs/>
          <w:spacing w:val="10"/>
          <w:sz w:val="24"/>
          <w:szCs w:val="24"/>
        </w:rPr>
        <w:t>三</w:t>
      </w:r>
      <w:r>
        <w:rPr>
          <w:rFonts w:ascii="宋体" w:hAnsi="宋体"/>
          <w:b/>
          <w:bCs/>
          <w:spacing w:val="10"/>
          <w:sz w:val="24"/>
          <w:szCs w:val="24"/>
        </w:rPr>
        <w:t>)</w:t>
      </w:r>
      <w:r>
        <w:rPr>
          <w:rFonts w:ascii="宋体" w:hAnsi="宋体" w:hint="eastAsia"/>
          <w:b/>
          <w:bCs/>
          <w:spacing w:val="10"/>
          <w:sz w:val="24"/>
          <w:szCs w:val="24"/>
        </w:rPr>
        <w:t>宣传组</w:t>
      </w:r>
    </w:p>
    <w:p w:rsidR="001E3F4F" w:rsidRDefault="001E3F4F" w:rsidP="001E3F4F">
      <w:pPr>
        <w:spacing w:line="360" w:lineRule="auto"/>
        <w:ind w:firstLineChars="200" w:firstLine="520"/>
        <w:rPr>
          <w:rFonts w:ascii="宋体"/>
          <w:spacing w:val="10"/>
          <w:sz w:val="24"/>
          <w:szCs w:val="24"/>
        </w:rPr>
      </w:pPr>
      <w:r>
        <w:rPr>
          <w:rFonts w:ascii="宋体" w:hAnsi="宋体" w:hint="eastAsia"/>
          <w:spacing w:val="10"/>
          <w:sz w:val="24"/>
          <w:szCs w:val="24"/>
        </w:rPr>
        <w:t>组长：程 原</w:t>
      </w:r>
    </w:p>
    <w:p w:rsidR="001E3F4F" w:rsidRDefault="001E3F4F" w:rsidP="001E3F4F">
      <w:pPr>
        <w:spacing w:line="360" w:lineRule="auto"/>
        <w:ind w:firstLineChars="200" w:firstLine="520"/>
        <w:rPr>
          <w:rFonts w:ascii="宋体"/>
          <w:spacing w:val="10"/>
          <w:sz w:val="24"/>
          <w:szCs w:val="24"/>
        </w:rPr>
      </w:pPr>
      <w:r>
        <w:rPr>
          <w:rFonts w:ascii="宋体" w:hAnsi="宋体" w:hint="eastAsia"/>
          <w:spacing w:val="10"/>
          <w:sz w:val="24"/>
          <w:szCs w:val="24"/>
        </w:rPr>
        <w:t>组员：李 艳  贾苗苗</w:t>
      </w:r>
    </w:p>
    <w:p w:rsidR="001E3F4F" w:rsidRDefault="001E3F4F" w:rsidP="001E3F4F">
      <w:pPr>
        <w:spacing w:line="360" w:lineRule="auto"/>
        <w:ind w:firstLineChars="200" w:firstLine="520"/>
        <w:rPr>
          <w:rFonts w:ascii="宋体"/>
          <w:sz w:val="24"/>
          <w:szCs w:val="24"/>
        </w:rPr>
      </w:pPr>
      <w:r>
        <w:rPr>
          <w:rFonts w:ascii="宋体" w:hAnsi="宋体" w:hint="eastAsia"/>
          <w:spacing w:val="10"/>
          <w:sz w:val="24"/>
          <w:szCs w:val="24"/>
        </w:rPr>
        <w:t>职责：负责做好新闻报道和日常宣传工作；挖掘并宣传干部、教师和学生的典型。</w:t>
      </w:r>
    </w:p>
    <w:p w:rsidR="00712BAE" w:rsidRPr="001E3F4F" w:rsidRDefault="00712BAE"/>
    <w:sectPr w:rsidR="00712BAE" w:rsidRPr="001E3F4F" w:rsidSect="00C65A1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E3F4F"/>
    <w:rsid w:val="001E3F4F"/>
    <w:rsid w:val="00712B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F4F"/>
    <w:pPr>
      <w:widowControl w:val="0"/>
      <w:jc w:val="both"/>
    </w:pPr>
    <w:rPr>
      <w:rFonts w:ascii="Calibri" w:eastAsia="宋体" w:hAnsi="Calibri" w:cs="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Words>
  <Characters>496</Characters>
  <Application>Microsoft Office Word</Application>
  <DocSecurity>0</DocSecurity>
  <Lines>4</Lines>
  <Paragraphs>1</Paragraphs>
  <ScaleCrop>false</ScaleCrop>
  <Company>Microsoft</Company>
  <LinksUpToDate>false</LinksUpToDate>
  <CharactersWithSpaces>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zbdx</dc:creator>
  <cp:lastModifiedBy>zbdx</cp:lastModifiedBy>
  <cp:revision>1</cp:revision>
  <dcterms:created xsi:type="dcterms:W3CDTF">2018-05-23T07:35:00Z</dcterms:created>
  <dcterms:modified xsi:type="dcterms:W3CDTF">2018-05-23T07:36:00Z</dcterms:modified>
</cp:coreProperties>
</file>